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D567" w14:textId="5A1252F9" w:rsidR="00EB64AF" w:rsidRPr="00EB64AF" w:rsidRDefault="00EB64AF" w:rsidP="00EB64AF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274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PRESENTING SPONSOR - $1,</w:t>
      </w:r>
      <w:r w:rsidR="0023688C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2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00</w:t>
      </w:r>
    </w:p>
    <w:p w14:paraId="7B3CA9C7" w14:textId="77777777" w:rsidR="0023688C" w:rsidRDefault="00EB64AF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23688C">
        <w:rPr>
          <w:rFonts w:ascii="Arial" w:hAnsi="Arial" w:cs="Arial"/>
          <w:color w:val="333333"/>
          <w:sz w:val="18"/>
          <w:szCs w:val="18"/>
        </w:rPr>
        <w:t xml:space="preserve">The Presenting Sponsorship is a table sponsorship and includes eight (8) tickets to the </w:t>
      </w:r>
      <w:proofErr w:type="gramStart"/>
      <w:r w:rsidRPr="0023688C">
        <w:rPr>
          <w:rFonts w:ascii="Arial" w:hAnsi="Arial" w:cs="Arial"/>
          <w:color w:val="333333"/>
          <w:sz w:val="18"/>
          <w:szCs w:val="18"/>
        </w:rPr>
        <w:t>event</w:t>
      </w:r>
      <w:proofErr w:type="gramEnd"/>
    </w:p>
    <w:p w14:paraId="717DA124" w14:textId="3C132CA3" w:rsidR="0023688C" w:rsidRDefault="002B54B8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</w:t>
      </w:r>
      <w:r w:rsidR="0023688C">
        <w:rPr>
          <w:rFonts w:ascii="Arial" w:hAnsi="Arial" w:cs="Arial"/>
          <w:color w:val="333333"/>
          <w:sz w:val="18"/>
          <w:szCs w:val="18"/>
        </w:rPr>
        <w:t>rinks for the evening</w:t>
      </w:r>
      <w:r>
        <w:rPr>
          <w:rFonts w:ascii="Arial" w:hAnsi="Arial" w:cs="Arial"/>
          <w:color w:val="333333"/>
          <w:sz w:val="18"/>
          <w:szCs w:val="18"/>
        </w:rPr>
        <w:t xml:space="preserve"> included</w:t>
      </w:r>
    </w:p>
    <w:p w14:paraId="19A2A48B" w14:textId="77777777" w:rsidR="0023688C" w:rsidRPr="0023688C" w:rsidRDefault="0023688C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 w:rsidRPr="0023688C">
        <w:rPr>
          <w:rFonts w:ascii="Arial" w:hAnsi="Arial" w:cs="Arial"/>
          <w:color w:val="333333"/>
          <w:sz w:val="18"/>
          <w:szCs w:val="18"/>
        </w:rPr>
        <w:t xml:space="preserve"> and logo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 xml:space="preserve"> recognition </w:t>
      </w:r>
      <w:r w:rsidRPr="0023688C">
        <w:rPr>
          <w:rFonts w:ascii="Arial" w:hAnsi="Arial" w:cs="Arial"/>
          <w:color w:val="333333"/>
          <w:sz w:val="18"/>
          <w:szCs w:val="18"/>
        </w:rPr>
        <w:t>on our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 xml:space="preserve"> website for the year</w:t>
      </w:r>
    </w:p>
    <w:p w14:paraId="2364A3E6" w14:textId="4FA89C64" w:rsidR="0023688C" w:rsidRPr="0023688C" w:rsidRDefault="0023688C" w:rsidP="0023688C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23688C">
        <w:rPr>
          <w:rFonts w:ascii="Arial" w:hAnsi="Arial" w:cs="Arial"/>
          <w:color w:val="333333"/>
          <w:sz w:val="18"/>
          <w:szCs w:val="18"/>
        </w:rPr>
        <w:t xml:space="preserve">Named as presenting sponsor on all promotional materials for the </w:t>
      </w:r>
      <w:r w:rsidR="00EB64AF" w:rsidRPr="0023688C">
        <w:rPr>
          <w:rFonts w:ascii="Arial" w:hAnsi="Arial" w:cs="Arial"/>
          <w:color w:val="333333"/>
          <w:sz w:val="18"/>
          <w:szCs w:val="18"/>
        </w:rPr>
        <w:t>annual event</w:t>
      </w:r>
    </w:p>
    <w:p w14:paraId="10F3B28A" w14:textId="77777777" w:rsidR="00342E82" w:rsidRPr="0023688C" w:rsidRDefault="00342E82" w:rsidP="00342E82">
      <w:pPr>
        <w:pStyle w:val="ListParagraph"/>
        <w:numPr>
          <w:ilvl w:val="0"/>
          <w:numId w:val="7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bookmarkStart w:id="0" w:name="_Hlk143859192"/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bookmarkEnd w:id="0"/>
    <w:p w14:paraId="5C43949E" w14:textId="5469998F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DIAMOND SPONSOR - $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9</w:t>
      </w:r>
      <w:r w:rsidR="00E4001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00</w:t>
      </w:r>
    </w:p>
    <w:p w14:paraId="7F75F030" w14:textId="77777777" w:rsidR="00A2447C" w:rsidRDefault="00EB64AF" w:rsidP="00A2447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A2447C">
        <w:rPr>
          <w:rFonts w:ascii="Arial" w:hAnsi="Arial" w:cs="Arial"/>
          <w:color w:val="333333"/>
          <w:sz w:val="18"/>
          <w:szCs w:val="18"/>
        </w:rPr>
        <w:t>The Diamond Sponsorship is a table sponsorship and includes eight (8) tickets to the event</w:t>
      </w:r>
    </w:p>
    <w:p w14:paraId="074B5EB9" w14:textId="7D524A0D" w:rsidR="0023688C" w:rsidRDefault="0023688C" w:rsidP="0023688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181CF440" w14:textId="4D90642D" w:rsidR="00FD5DFD" w:rsidRDefault="00A2447C" w:rsidP="00A2447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>
        <w:rPr>
          <w:rFonts w:ascii="Arial" w:hAnsi="Arial" w:cs="Arial"/>
          <w:color w:val="333333"/>
          <w:sz w:val="18"/>
          <w:szCs w:val="18"/>
        </w:rPr>
        <w:t xml:space="preserve"> and logo 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 xml:space="preserve">recognition on </w:t>
      </w:r>
      <w:r w:rsidR="00FD5DFD">
        <w:rPr>
          <w:rFonts w:ascii="Arial" w:hAnsi="Arial" w:cs="Arial"/>
          <w:color w:val="333333"/>
          <w:sz w:val="18"/>
          <w:szCs w:val="18"/>
        </w:rPr>
        <w:t>our</w:t>
      </w:r>
      <w:r w:rsidR="00EB64AF" w:rsidRPr="00A2447C">
        <w:rPr>
          <w:rFonts w:ascii="Arial" w:hAnsi="Arial" w:cs="Arial"/>
          <w:color w:val="333333"/>
          <w:sz w:val="18"/>
          <w:szCs w:val="18"/>
        </w:rPr>
        <w:t xml:space="preserve"> website for the year</w:t>
      </w:r>
    </w:p>
    <w:p w14:paraId="27A94D30" w14:textId="31787181" w:rsidR="00EB64AF" w:rsidRPr="0023688C" w:rsidRDefault="0023688C" w:rsidP="0023688C">
      <w:pPr>
        <w:pStyle w:val="ListParagraph"/>
        <w:numPr>
          <w:ilvl w:val="0"/>
          <w:numId w:val="6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</w:t>
      </w:r>
      <w:r w:rsidR="00342E82">
        <w:rPr>
          <w:rFonts w:ascii="Arial" w:hAnsi="Arial" w:cs="Arial"/>
          <w:color w:val="333333"/>
          <w:sz w:val="18"/>
          <w:szCs w:val="18"/>
        </w:rPr>
        <w:t>AFWA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342E82">
        <w:rPr>
          <w:rFonts w:ascii="Arial" w:hAnsi="Arial" w:cs="Arial"/>
          <w:color w:val="333333"/>
          <w:sz w:val="18"/>
          <w:szCs w:val="18"/>
        </w:rPr>
        <w:t>and our efforts to</w:t>
      </w:r>
      <w:r>
        <w:rPr>
          <w:rFonts w:ascii="Arial" w:hAnsi="Arial" w:cs="Arial"/>
          <w:color w:val="333333"/>
          <w:sz w:val="18"/>
          <w:szCs w:val="18"/>
        </w:rPr>
        <w:t xml:space="preserve">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2502F179" w14:textId="2F30C28F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bookmarkStart w:id="1" w:name="_Hlk141440654"/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EMERALD SPONSOR - $4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5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</w:t>
      </w:r>
    </w:p>
    <w:p w14:paraId="69015B61" w14:textId="77777777" w:rsidR="00E4001F" w:rsidRDefault="00EB64AF" w:rsidP="00E4001F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E4001F">
        <w:rPr>
          <w:rFonts w:ascii="Arial" w:hAnsi="Arial" w:cs="Arial"/>
          <w:color w:val="333333"/>
          <w:sz w:val="18"/>
          <w:szCs w:val="18"/>
        </w:rPr>
        <w:t>The Emerald Sponsorship includes four (4) tickets to the event</w:t>
      </w:r>
    </w:p>
    <w:p w14:paraId="48C6A240" w14:textId="56C3C795" w:rsidR="0023688C" w:rsidRDefault="0023688C" w:rsidP="0023688C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1E41ADE2" w14:textId="536A90E8" w:rsidR="00E4001F" w:rsidRDefault="00A2447C" w:rsidP="00E4001F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E4001F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 w:rsidR="00D02BA0">
        <w:rPr>
          <w:rFonts w:ascii="Arial" w:hAnsi="Arial" w:cs="Arial"/>
          <w:color w:val="333333"/>
          <w:sz w:val="18"/>
          <w:szCs w:val="18"/>
        </w:rPr>
        <w:t xml:space="preserve"> and logo recognition on our website for the year</w:t>
      </w:r>
    </w:p>
    <w:p w14:paraId="63A7B626" w14:textId="77777777" w:rsidR="00342E82" w:rsidRPr="0023688C" w:rsidRDefault="00342E82" w:rsidP="00342E82">
      <w:pPr>
        <w:pStyle w:val="ListParagraph"/>
        <w:numPr>
          <w:ilvl w:val="0"/>
          <w:numId w:val="5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144A8111" w14:textId="45F58CE7" w:rsidR="00EB64AF" w:rsidRPr="00EB64AF" w:rsidRDefault="00EB64AF" w:rsidP="00EB64A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ANNUAL MEETING RUBY SPONSOR - $2</w:t>
      </w:r>
      <w:r w:rsidR="00B41C57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25</w:t>
      </w:r>
    </w:p>
    <w:p w14:paraId="336D2CE3" w14:textId="77777777" w:rsidR="00E4001F" w:rsidRPr="00E4001F" w:rsidRDefault="00EB64A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E4001F">
        <w:rPr>
          <w:rFonts w:ascii="Arial" w:hAnsi="Arial" w:cs="Arial"/>
          <w:color w:val="333333"/>
          <w:sz w:val="18"/>
          <w:szCs w:val="18"/>
        </w:rPr>
        <w:t>The Ruby Sponsorship includes two (2) tickets to the event</w:t>
      </w:r>
    </w:p>
    <w:p w14:paraId="47BF1876" w14:textId="5D39C69C" w:rsidR="0023688C" w:rsidRDefault="0023688C" w:rsidP="0023688C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Two drink tickets per attendee </w:t>
      </w:r>
    </w:p>
    <w:p w14:paraId="6B8E1AA2" w14:textId="4BA9C884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</w:t>
      </w:r>
      <w:r w:rsidR="00EB64AF" w:rsidRPr="00E4001F">
        <w:rPr>
          <w:rFonts w:ascii="Arial" w:hAnsi="Arial" w:cs="Arial"/>
          <w:color w:val="333333"/>
          <w:sz w:val="18"/>
          <w:szCs w:val="18"/>
        </w:rPr>
        <w:t>ecognition at the event for your sponsorship level</w:t>
      </w:r>
      <w:r>
        <w:rPr>
          <w:rFonts w:ascii="Arial" w:hAnsi="Arial" w:cs="Arial"/>
          <w:color w:val="333333"/>
          <w:sz w:val="18"/>
          <w:szCs w:val="18"/>
        </w:rPr>
        <w:t xml:space="preserve"> and logo recognition on our website for the year</w:t>
      </w:r>
    </w:p>
    <w:p w14:paraId="3403CD9C" w14:textId="77777777" w:rsidR="00342E82" w:rsidRPr="0023688C" w:rsidRDefault="00342E82" w:rsidP="00342E82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Support of AFWA and our efforts to raise money for our future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scholarships</w:t>
      </w:r>
      <w:proofErr w:type="gramEnd"/>
    </w:p>
    <w:p w14:paraId="22D6A704" w14:textId="118ED9C7" w:rsidR="00E4001F" w:rsidRPr="00EB64AF" w:rsidRDefault="00E4001F" w:rsidP="00E4001F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ANNUAL MEETING 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Pearl (Individual Ticket)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 - $</w:t>
      </w:r>
      <w:r w:rsidR="002B54B8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80</w:t>
      </w:r>
      <w:r w:rsidR="00FD5DFD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/ticket</w:t>
      </w:r>
    </w:p>
    <w:p w14:paraId="1FD1FBFA" w14:textId="2440A0FE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ticket for meal and 1 credit hour of CPE</w:t>
      </w:r>
    </w:p>
    <w:p w14:paraId="5E6CFBF3" w14:textId="5951B6AE" w:rsidR="00E4001F" w:rsidRDefault="00E4001F" w:rsidP="00E4001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drink ticket</w:t>
      </w:r>
    </w:p>
    <w:bookmarkEnd w:id="1"/>
    <w:p w14:paraId="32A5F8A5" w14:textId="4586BF84" w:rsidR="00E4001F" w:rsidRDefault="00E4001F" w:rsidP="00E4001F">
      <w:pPr>
        <w:pStyle w:val="ListParagraph"/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90DD9AF" w14:textId="3877D3A1" w:rsidR="00AC3C96" w:rsidRPr="00EB64AF" w:rsidRDefault="00AC3C96" w:rsidP="00AC3C96">
      <w:pPr>
        <w:pBdr>
          <w:top w:val="single" w:sz="2" w:space="0" w:color="8EC63F"/>
          <w:left w:val="single" w:sz="2" w:space="0" w:color="8EC63F"/>
          <w:bottom w:val="single" w:sz="2" w:space="0" w:color="8EC63F"/>
          <w:right w:val="single" w:sz="2" w:space="0" w:color="8EC63F"/>
        </w:pBdr>
        <w:spacing w:after="267" w:line="267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</w:pP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ANNUAL MEETING 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Honored GUESTS (Individual Ticket)</w:t>
      </w:r>
      <w:r w:rsidRPr="00EB64AF"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 xml:space="preserve"> - $</w:t>
      </w:r>
      <w:r>
        <w:rPr>
          <w:rFonts w:ascii="Arial" w:eastAsia="Times New Roman" w:hAnsi="Arial" w:cs="Arial"/>
          <w:b/>
          <w:bCs/>
          <w:caps/>
          <w:color w:val="8EC63F"/>
          <w:sz w:val="23"/>
          <w:szCs w:val="23"/>
        </w:rPr>
        <w:t>0/ticket</w:t>
      </w:r>
    </w:p>
    <w:p w14:paraId="5364F0CE" w14:textId="77777777" w:rsidR="00AC3C96" w:rsidRDefault="00AC3C96" w:rsidP="00AC3C96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ticket for meal and 1 credit hour of CPE</w:t>
      </w:r>
    </w:p>
    <w:p w14:paraId="6276EDB2" w14:textId="2D4E5454" w:rsidR="00AC3C96" w:rsidRDefault="00AC3C96" w:rsidP="00AC3C96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One drink ticket</w:t>
      </w:r>
    </w:p>
    <w:p w14:paraId="0E9DBAAD" w14:textId="1361656E" w:rsidR="00485D3F" w:rsidRDefault="00AC3C96" w:rsidP="00485D3F">
      <w:pPr>
        <w:pStyle w:val="ListParagraph"/>
        <w:numPr>
          <w:ilvl w:val="0"/>
          <w:numId w:val="4"/>
        </w:num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Restricted: Scholarship Recipient / Speaker</w:t>
      </w:r>
    </w:p>
    <w:p w14:paraId="1A7CDC78" w14:textId="1749EABE" w:rsidR="00485D3F" w:rsidRDefault="00485D3F" w:rsidP="00485D3F">
      <w:p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2061DDCF" w14:textId="77777777" w:rsidR="00485D3F" w:rsidRDefault="00485D3F" w:rsidP="00485D3F">
      <w:pPr>
        <w:shd w:val="clear" w:color="auto" w:fill="FFFFFF"/>
        <w:spacing w:after="360"/>
        <w:textAlignment w:val="baseline"/>
        <w:rPr>
          <w:rFonts w:ascii="Arial" w:hAnsi="Arial" w:cs="Arial"/>
          <w:color w:val="333333"/>
          <w:sz w:val="32"/>
          <w:szCs w:val="32"/>
        </w:rPr>
      </w:pPr>
    </w:p>
    <w:p w14:paraId="48D19793" w14:textId="0AC7B3F3" w:rsidR="00B15A8F" w:rsidRPr="00EB64AF" w:rsidRDefault="00485D3F" w:rsidP="00485D3F">
      <w:pPr>
        <w:shd w:val="clear" w:color="auto" w:fill="FFFFFF"/>
        <w:spacing w:after="36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485D3F">
        <w:rPr>
          <w:rFonts w:ascii="Arial" w:hAnsi="Arial" w:cs="Arial"/>
          <w:color w:val="333333"/>
          <w:sz w:val="32"/>
          <w:szCs w:val="32"/>
        </w:rPr>
        <w:t xml:space="preserve">Regardless of payment method, please register your attendees online. This will allow us to poll attendees for meal </w:t>
      </w:r>
      <w:r>
        <w:rPr>
          <w:rFonts w:ascii="Arial" w:hAnsi="Arial" w:cs="Arial"/>
          <w:color w:val="333333"/>
          <w:sz w:val="32"/>
          <w:szCs w:val="32"/>
        </w:rPr>
        <w:t>preferences</w:t>
      </w:r>
      <w:r w:rsidRPr="00485D3F">
        <w:rPr>
          <w:rFonts w:ascii="Arial" w:hAnsi="Arial" w:cs="Arial"/>
          <w:color w:val="333333"/>
          <w:sz w:val="32"/>
          <w:szCs w:val="32"/>
        </w:rPr>
        <w:t xml:space="preserve">. Anyone not listed will receive a plated dinner containing chicken. </w:t>
      </w:r>
    </w:p>
    <w:sectPr w:rsidR="00B15A8F" w:rsidRPr="00EB64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7691" w14:textId="77777777" w:rsidR="009E43D9" w:rsidRDefault="009E43D9" w:rsidP="00517CBC">
      <w:pPr>
        <w:spacing w:after="0" w:line="240" w:lineRule="auto"/>
      </w:pPr>
      <w:r>
        <w:separator/>
      </w:r>
    </w:p>
  </w:endnote>
  <w:endnote w:type="continuationSeparator" w:id="0">
    <w:p w14:paraId="7E186109" w14:textId="77777777" w:rsidR="009E43D9" w:rsidRDefault="009E43D9" w:rsidP="0051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C15E" w14:textId="77777777" w:rsidR="009E43D9" w:rsidRDefault="009E43D9" w:rsidP="00517CBC">
      <w:pPr>
        <w:spacing w:after="0" w:line="240" w:lineRule="auto"/>
      </w:pPr>
      <w:r>
        <w:separator/>
      </w:r>
    </w:p>
  </w:footnote>
  <w:footnote w:type="continuationSeparator" w:id="0">
    <w:p w14:paraId="1B2C5F07" w14:textId="77777777" w:rsidR="009E43D9" w:rsidRDefault="009E43D9" w:rsidP="0051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A0E2" w14:textId="2CDD100A" w:rsidR="00517CBC" w:rsidRPr="00367172" w:rsidRDefault="00EB64AF" w:rsidP="00517CBC">
    <w:pPr>
      <w:spacing w:after="0" w:line="240" w:lineRule="auto"/>
      <w:jc w:val="center"/>
      <w:rPr>
        <w:b/>
        <w:sz w:val="40"/>
        <w:szCs w:val="40"/>
      </w:rPr>
    </w:pPr>
    <w:r>
      <w:rPr>
        <w:b/>
        <w:sz w:val="40"/>
        <w:szCs w:val="40"/>
      </w:rPr>
      <w:t>20</w:t>
    </w:r>
    <w:r w:rsidR="00C60A66">
      <w:rPr>
        <w:b/>
        <w:sz w:val="40"/>
        <w:szCs w:val="40"/>
      </w:rPr>
      <w:t>2</w:t>
    </w:r>
    <w:r w:rsidR="00C15133">
      <w:rPr>
        <w:b/>
        <w:sz w:val="40"/>
        <w:szCs w:val="40"/>
      </w:rPr>
      <w:t>3</w:t>
    </w:r>
    <w:r>
      <w:rPr>
        <w:b/>
        <w:sz w:val="40"/>
        <w:szCs w:val="40"/>
      </w:rPr>
      <w:t xml:space="preserve"> </w:t>
    </w:r>
    <w:r w:rsidR="00517CBC">
      <w:rPr>
        <w:b/>
        <w:sz w:val="40"/>
        <w:szCs w:val="40"/>
      </w:rPr>
      <w:t xml:space="preserve">AFWA </w:t>
    </w:r>
    <w:r>
      <w:rPr>
        <w:b/>
        <w:sz w:val="40"/>
        <w:szCs w:val="40"/>
      </w:rPr>
      <w:t>Sponsorship Levels</w:t>
    </w:r>
  </w:p>
  <w:p w14:paraId="2194E2BC" w14:textId="77777777" w:rsidR="00517CBC" w:rsidRDefault="00517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EE3"/>
    <w:multiLevelType w:val="hybridMultilevel"/>
    <w:tmpl w:val="E0C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042B"/>
    <w:multiLevelType w:val="hybridMultilevel"/>
    <w:tmpl w:val="389A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752F"/>
    <w:multiLevelType w:val="hybridMultilevel"/>
    <w:tmpl w:val="D65C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776EC"/>
    <w:multiLevelType w:val="hybridMultilevel"/>
    <w:tmpl w:val="26B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3367E"/>
    <w:multiLevelType w:val="hybridMultilevel"/>
    <w:tmpl w:val="625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D30"/>
    <w:multiLevelType w:val="hybridMultilevel"/>
    <w:tmpl w:val="94DEA0F2"/>
    <w:lvl w:ilvl="0" w:tplc="B7D4F3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00267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477CA"/>
    <w:multiLevelType w:val="hybridMultilevel"/>
    <w:tmpl w:val="FB04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62722">
    <w:abstractNumId w:val="5"/>
  </w:num>
  <w:num w:numId="2" w16cid:durableId="1576017068">
    <w:abstractNumId w:val="2"/>
  </w:num>
  <w:num w:numId="3" w16cid:durableId="1491941566">
    <w:abstractNumId w:val="6"/>
  </w:num>
  <w:num w:numId="4" w16cid:durableId="1671132820">
    <w:abstractNumId w:val="4"/>
  </w:num>
  <w:num w:numId="5" w16cid:durableId="586039207">
    <w:abstractNumId w:val="3"/>
  </w:num>
  <w:num w:numId="6" w16cid:durableId="990870139">
    <w:abstractNumId w:val="1"/>
  </w:num>
  <w:num w:numId="7" w16cid:durableId="1475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72"/>
    <w:rsid w:val="00050F1D"/>
    <w:rsid w:val="000615B0"/>
    <w:rsid w:val="000679EF"/>
    <w:rsid w:val="000F1331"/>
    <w:rsid w:val="001502D2"/>
    <w:rsid w:val="001606F1"/>
    <w:rsid w:val="00196202"/>
    <w:rsid w:val="001E3337"/>
    <w:rsid w:val="0023688C"/>
    <w:rsid w:val="0028743F"/>
    <w:rsid w:val="002B54B8"/>
    <w:rsid w:val="00311BDD"/>
    <w:rsid w:val="00342E82"/>
    <w:rsid w:val="00367172"/>
    <w:rsid w:val="003B4FDA"/>
    <w:rsid w:val="00485D3F"/>
    <w:rsid w:val="004A23A2"/>
    <w:rsid w:val="004F4FEF"/>
    <w:rsid w:val="00517CBC"/>
    <w:rsid w:val="00531219"/>
    <w:rsid w:val="00537C57"/>
    <w:rsid w:val="005443C6"/>
    <w:rsid w:val="005F49F5"/>
    <w:rsid w:val="006F4101"/>
    <w:rsid w:val="00726D65"/>
    <w:rsid w:val="007A59D2"/>
    <w:rsid w:val="008502A4"/>
    <w:rsid w:val="008F0ACD"/>
    <w:rsid w:val="00941187"/>
    <w:rsid w:val="009E43D9"/>
    <w:rsid w:val="009F0B30"/>
    <w:rsid w:val="00A2447C"/>
    <w:rsid w:val="00AC3C96"/>
    <w:rsid w:val="00B02FAE"/>
    <w:rsid w:val="00B15A8F"/>
    <w:rsid w:val="00B41C57"/>
    <w:rsid w:val="00B430B8"/>
    <w:rsid w:val="00B64039"/>
    <w:rsid w:val="00B8780A"/>
    <w:rsid w:val="00B93BE0"/>
    <w:rsid w:val="00C15133"/>
    <w:rsid w:val="00C60A66"/>
    <w:rsid w:val="00C8653B"/>
    <w:rsid w:val="00D02BA0"/>
    <w:rsid w:val="00D07D3D"/>
    <w:rsid w:val="00D554B3"/>
    <w:rsid w:val="00D60E5C"/>
    <w:rsid w:val="00E4001F"/>
    <w:rsid w:val="00E81725"/>
    <w:rsid w:val="00EB64AF"/>
    <w:rsid w:val="00FB434B"/>
    <w:rsid w:val="00F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D3B697"/>
  <w15:chartTrackingRefBased/>
  <w15:docId w15:val="{863323F4-81FF-4971-9AFD-1FFFD871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6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BC"/>
  </w:style>
  <w:style w:type="paragraph" w:styleId="Footer">
    <w:name w:val="footer"/>
    <w:basedOn w:val="Normal"/>
    <w:link w:val="FooterChar"/>
    <w:uiPriority w:val="99"/>
    <w:unhideWhenUsed/>
    <w:rsid w:val="00517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BC"/>
  </w:style>
  <w:style w:type="character" w:customStyle="1" w:styleId="Heading3Char">
    <w:name w:val="Heading 3 Char"/>
    <w:basedOn w:val="DefaultParagraphFont"/>
    <w:link w:val="Heading3"/>
    <w:uiPriority w:val="9"/>
    <w:rsid w:val="00EB64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B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Hopkins</dc:creator>
  <cp:keywords/>
  <dc:description/>
  <cp:lastModifiedBy>Rowden, Deborah</cp:lastModifiedBy>
  <cp:revision>5</cp:revision>
  <cp:lastPrinted>2019-01-21T16:18:00Z</cp:lastPrinted>
  <dcterms:created xsi:type="dcterms:W3CDTF">2023-08-24T20:49:00Z</dcterms:created>
  <dcterms:modified xsi:type="dcterms:W3CDTF">2023-08-25T22:50:00Z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2022-01-26T02:26:42Z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0e3d996f-b40d-4f34-8ab7-a900b30f3b65</vt:lpwstr>
  </property>
  <property fmtid="{D5CDD505-2E9C-101B-9397-08002B2CF9AE}" pid="8" name="MSIP_Label_ea60d57e-af5b-4752-ac57-3e4f28ca11dc_ContentBits">
    <vt:lpwstr>0</vt:lpwstr>
  </property>
</Properties>
</file>